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EA7C1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EA7C10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EA7C10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EA7C10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A7C1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3F513F4E" w14:textId="77777777" w:rsidR="004C79DF" w:rsidRDefault="004C79DF" w:rsidP="004C79DF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EA7C10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1CC8E86" w:rsidR="00255B63" w:rsidRPr="00EA7C10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>10</w:t>
            </w:r>
            <w:r w:rsidR="000D04CA" w:rsidRPr="00EA7C10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EA7C10">
              <w:rPr>
                <w:rFonts w:ascii="Arial" w:hAnsi="Arial" w:cs="Arial"/>
              </w:rPr>
              <w:t xml:space="preserve"> </w:t>
            </w:r>
            <w:r w:rsidR="007E3970" w:rsidRPr="00EA7C10">
              <w:rPr>
                <w:rFonts w:ascii="Arial" w:hAnsi="Arial" w:cs="Arial"/>
              </w:rPr>
              <w:t xml:space="preserve"> </w:t>
            </w:r>
            <w:r w:rsidR="00FE5AEA" w:rsidRPr="00EA7C10">
              <w:rPr>
                <w:rFonts w:ascii="Arial" w:hAnsi="Arial" w:cs="Arial"/>
              </w:rPr>
              <w:t xml:space="preserve"> </w:t>
            </w:r>
            <w:r w:rsidR="00A23161" w:rsidRPr="00EA7C10">
              <w:rPr>
                <w:rFonts w:ascii="Arial" w:hAnsi="Arial" w:cs="Arial"/>
              </w:rPr>
              <w:t xml:space="preserve"> </w:t>
            </w:r>
            <w:r w:rsidR="0049349F" w:rsidRPr="00EA7C10">
              <w:rPr>
                <w:rFonts w:ascii="Arial" w:hAnsi="Arial" w:cs="Arial"/>
              </w:rPr>
              <w:t xml:space="preserve"> </w:t>
            </w:r>
            <w:r w:rsidR="001A534C" w:rsidRPr="00EA7C10">
              <w:rPr>
                <w:rFonts w:ascii="Arial" w:hAnsi="Arial" w:cs="Arial"/>
              </w:rPr>
              <w:t xml:space="preserve"> </w:t>
            </w:r>
            <w:r w:rsidR="006D47D6" w:rsidRPr="00EA7C10">
              <w:rPr>
                <w:rFonts w:ascii="Arial" w:hAnsi="Arial" w:cs="Arial"/>
              </w:rPr>
              <w:t xml:space="preserve"> </w:t>
            </w:r>
            <w:r w:rsidR="0043207A" w:rsidRPr="00EA7C10">
              <w:rPr>
                <w:rFonts w:ascii="Arial" w:hAnsi="Arial" w:cs="Arial"/>
              </w:rPr>
              <w:t xml:space="preserve"> </w:t>
            </w:r>
            <w:r w:rsidR="00E674B3"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255B63" w:rsidRPr="00EA7C1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EA7C10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A7C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EA7C10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EA7C1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EA7C10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A7C1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A7C1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EA7C10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EA7C10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EA7C10" w:rsidRDefault="00255B63">
      <w:pPr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EA7C10" w:rsidRDefault="004D18BE" w:rsidP="00804B6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A7C1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A7C1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77A0F0B" w:rsidR="00D3033E" w:rsidRPr="00EA7C10" w:rsidRDefault="006139F6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C79D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EA7C1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A7C1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F551A16" w:rsidR="00D3033E" w:rsidRPr="00EA7C10" w:rsidRDefault="009E2BD1" w:rsidP="00255B63">
            <w:pPr>
              <w:rPr>
                <w:rFonts w:ascii="Arial" w:hAnsi="Arial" w:cs="Arial"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>10</w:t>
            </w:r>
            <w:r w:rsidR="00431AC0" w:rsidRPr="00EA7C10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EA7C10">
              <w:rPr>
                <w:rFonts w:ascii="Arial" w:hAnsi="Arial" w:cs="Arial"/>
              </w:rPr>
              <w:t xml:space="preserve"> </w:t>
            </w:r>
            <w:r w:rsidR="007E3970" w:rsidRPr="00EA7C10">
              <w:rPr>
                <w:rFonts w:ascii="Arial" w:hAnsi="Arial" w:cs="Arial"/>
              </w:rPr>
              <w:t xml:space="preserve"> </w:t>
            </w:r>
            <w:r w:rsidR="00FE5AEA" w:rsidRPr="00EA7C10">
              <w:rPr>
                <w:rFonts w:ascii="Arial" w:hAnsi="Arial" w:cs="Arial"/>
              </w:rPr>
              <w:t xml:space="preserve"> </w:t>
            </w:r>
            <w:r w:rsidR="00633F66" w:rsidRPr="00EA7C10">
              <w:rPr>
                <w:rFonts w:ascii="Arial" w:hAnsi="Arial" w:cs="Arial"/>
              </w:rPr>
              <w:t xml:space="preserve"> </w:t>
            </w:r>
            <w:r w:rsidR="00654739" w:rsidRPr="00EA7C10">
              <w:rPr>
                <w:rFonts w:ascii="Arial" w:hAnsi="Arial" w:cs="Arial"/>
              </w:rPr>
              <w:t xml:space="preserve"> </w:t>
            </w:r>
            <w:r w:rsidR="001A534C" w:rsidRPr="00EA7C10">
              <w:rPr>
                <w:rFonts w:ascii="Arial" w:hAnsi="Arial" w:cs="Arial"/>
              </w:rPr>
              <w:t xml:space="preserve"> </w:t>
            </w:r>
            <w:r w:rsidR="00767E28" w:rsidRPr="00EA7C10">
              <w:rPr>
                <w:rFonts w:ascii="Arial" w:hAnsi="Arial" w:cs="Arial"/>
              </w:rPr>
              <w:t xml:space="preserve"> </w:t>
            </w:r>
            <w:r w:rsidR="00BF7221" w:rsidRPr="00EA7C10">
              <w:rPr>
                <w:rFonts w:ascii="Arial" w:hAnsi="Arial" w:cs="Arial"/>
              </w:rPr>
              <w:t xml:space="preserve"> </w:t>
            </w:r>
            <w:r w:rsidR="001B11F5"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5551AD" w:rsidRPr="00EA7C1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A7C1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EA7C1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EA7C1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A7C1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EA7C1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A7C1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A7C1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A7C1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EA7C1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EA7C10" w:rsidRDefault="00D3033E" w:rsidP="00D3033E">
            <w:pPr>
              <w:rPr>
                <w:rFonts w:ascii="Arial" w:hAnsi="Arial" w:cs="Arial"/>
                <w:sz w:val="20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A7C10">
              <w:rPr>
                <w:rFonts w:ascii="Arial" w:hAnsi="Arial" w:cs="Arial"/>
                <w:sz w:val="22"/>
                <w:szCs w:val="22"/>
              </w:rPr>
              <w:t>_</w:t>
            </w:r>
            <w:r w:rsidRPr="00EA7C1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A7C1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A7C10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A7C10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EA7C10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EA7C1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A7C1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A7C1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A7C1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EA7C1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A7C1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8EF83EA" w14:textId="592A8554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using react-error-boundary</w:t>
            </w:r>
          </w:p>
          <w:p w14:paraId="6B8C6538" w14:textId="1428ACD8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Catch all errors and retry mechanisms, component-level, layout-level and Top-level design pattern for error handling</w:t>
            </w:r>
          </w:p>
          <w:p w14:paraId="7B148A98" w14:textId="33FDC3FF" w:rsidR="00FE5AEA" w:rsidRPr="00EA7C10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EA7C1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EA7C10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EA7C1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A7C1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EA7C10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C1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7CF2FE5" w14:textId="77777777" w:rsidR="009E2BD1" w:rsidRPr="00EA7C10" w:rsidRDefault="009E2BD1" w:rsidP="008D08B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Create error boundaries using react-error-boundary</w:t>
            </w:r>
          </w:p>
          <w:p w14:paraId="2F280754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with the following points:</w:t>
            </w:r>
          </w:p>
          <w:p w14:paraId="4FB8D4D8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detection speed</w:t>
            </w:r>
          </w:p>
          <w:p w14:paraId="00CA4681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reporting accuracy</w:t>
            </w:r>
          </w:p>
          <w:p w14:paraId="6AFF62C8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handling</w:t>
            </w:r>
          </w:p>
          <w:p w14:paraId="386CB9A4" w14:textId="5DFA6199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Monitoring and logging</w:t>
            </w:r>
          </w:p>
          <w:p w14:paraId="48C99770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Populate error messages for particular point in React JS.</w:t>
            </w:r>
          </w:p>
          <w:p w14:paraId="56868941" w14:textId="77777777" w:rsidR="009E2BD1" w:rsidRPr="00EA7C10" w:rsidRDefault="009E2BD1" w:rsidP="008D08B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Catch all errors and retry mechanisms, component-level, layout-level and Top-level design pattern for error handling</w:t>
            </w:r>
          </w:p>
          <w:p w14:paraId="6DBB0F8C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Identify and establish mechanism to catch the errors in React JS.</w:t>
            </w:r>
          </w:p>
          <w:p w14:paraId="3C505663" w14:textId="77777777" w:rsidR="009E2BD1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Identify and establish mechanism to log the errors.</w:t>
            </w:r>
          </w:p>
          <w:p w14:paraId="33E3A8D0" w14:textId="710ED66C" w:rsidR="00FE5AEA" w:rsidRPr="00EA7C10" w:rsidRDefault="009E2BD1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Design component level and top-level patterns for error handling</w:t>
            </w:r>
          </w:p>
        </w:tc>
      </w:tr>
    </w:tbl>
    <w:p w14:paraId="3069768B" w14:textId="2CBBA687" w:rsidR="005932FC" w:rsidRPr="00EA7C10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EA7C10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EA7C10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EA7C10" w:rsidRDefault="004D18BE" w:rsidP="00804B6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EA7C1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EA7C1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EA7C1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A7C1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EA7C1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EA7C1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EA7C1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EA7C1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0BB69DF" w:rsidR="00E76966" w:rsidRPr="00EA7C10" w:rsidRDefault="006139F6" w:rsidP="00E76966">
            <w:pPr>
              <w:rPr>
                <w:rFonts w:ascii="Arial" w:hAnsi="Arial" w:cs="Arial"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C79D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EA7C1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EA7C10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52AD624" w:rsidR="000D04CA" w:rsidRPr="00EA7C10" w:rsidRDefault="009E2BD1" w:rsidP="000D04CA">
            <w:pPr>
              <w:rPr>
                <w:rFonts w:ascii="Arial" w:hAnsi="Arial" w:cs="Arial"/>
                <w:bCs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0D04CA" w:rsidRPr="00EA7C1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EA7C10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EA7C10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EA7C1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EA7C10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59B476" w14:textId="77777777" w:rsidR="0071055A" w:rsidRPr="00EA7C10" w:rsidRDefault="0071055A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using react-error-boundary</w:t>
            </w:r>
          </w:p>
          <w:p w14:paraId="59466BA3" w14:textId="40FD326C" w:rsidR="000D04CA" w:rsidRPr="00EA7C10" w:rsidRDefault="0071055A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Catch all errors and retry mechanisms, component-level, layout-level and Top-level design pattern for error handling</w:t>
            </w:r>
          </w:p>
        </w:tc>
      </w:tr>
    </w:tbl>
    <w:p w14:paraId="02C77C3C" w14:textId="77777777" w:rsidR="004D18BE" w:rsidRPr="00EA7C10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EA7C1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EA7C1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EA7C10" w:rsidRDefault="004D18BE" w:rsidP="00073EDA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EA7C1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EA7C1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</w:rPr>
              <w:t>No</w:t>
            </w:r>
          </w:p>
        </w:tc>
      </w:tr>
      <w:tr w:rsidR="009B0CEC" w:rsidRPr="00EA7C10" w14:paraId="03229087" w14:textId="77777777" w:rsidTr="00702D9A">
        <w:trPr>
          <w:trHeight w:val="398"/>
        </w:trPr>
        <w:tc>
          <w:tcPr>
            <w:tcW w:w="6739" w:type="dxa"/>
          </w:tcPr>
          <w:p w14:paraId="79D48088" w14:textId="77777777" w:rsidR="004E5650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</w:rPr>
            </w:pPr>
            <w:bookmarkStart w:id="2" w:name="_Hlk150772955"/>
            <w:r w:rsidRPr="00EA7C10">
              <w:rPr>
                <w:rFonts w:ascii="Arial" w:hAnsi="Arial" w:cs="Arial"/>
              </w:rPr>
              <w:t>Create error boundaries with the following points:</w:t>
            </w:r>
            <w:r w:rsidR="004E5650" w:rsidRPr="00EA7C10">
              <w:rPr>
                <w:rFonts w:ascii="Arial" w:hAnsi="Arial" w:cs="Arial"/>
              </w:rPr>
              <w:br/>
              <w:t>Error detection speed</w:t>
            </w:r>
          </w:p>
          <w:p w14:paraId="6853DED6" w14:textId="77777777" w:rsidR="004E5650" w:rsidRPr="00EA7C10" w:rsidRDefault="004E5650" w:rsidP="004E5650">
            <w:pPr>
              <w:pStyle w:val="ListParagraph"/>
              <w:ind w:left="521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reporting accuracy</w:t>
            </w:r>
          </w:p>
          <w:p w14:paraId="74989447" w14:textId="77777777" w:rsidR="004E5650" w:rsidRPr="00EA7C10" w:rsidRDefault="004E5650" w:rsidP="004E5650">
            <w:pPr>
              <w:pStyle w:val="ListParagraph"/>
              <w:ind w:left="521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handling</w:t>
            </w:r>
          </w:p>
          <w:p w14:paraId="1139C484" w14:textId="0DA83A3D" w:rsidR="009B0CEC" w:rsidRPr="00EA7C10" w:rsidRDefault="004E5650" w:rsidP="004E5650">
            <w:pPr>
              <w:pStyle w:val="ListParagraph"/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Monitoring and logging</w:t>
            </w:r>
          </w:p>
        </w:tc>
        <w:tc>
          <w:tcPr>
            <w:tcW w:w="1059" w:type="dxa"/>
            <w:vAlign w:val="center"/>
          </w:tcPr>
          <w:p w14:paraId="7034B1F9" w14:textId="77777777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77AAE9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3EEB3A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EA7C10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3A1051B2" w:rsidR="009B0CEC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Populate error messages for particular point in React JS.</w:t>
            </w:r>
          </w:p>
        </w:tc>
        <w:tc>
          <w:tcPr>
            <w:tcW w:w="1059" w:type="dxa"/>
            <w:vAlign w:val="center"/>
          </w:tcPr>
          <w:p w14:paraId="67844BCE" w14:textId="5EFDDE63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1A5414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B0CEC" w:rsidRPr="00EA7C10" w:rsidRDefault="009B0CEC" w:rsidP="009B0CEC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82BE2A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1055A" w:rsidRPr="00EA7C10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2F6BECD1" w:rsidR="0071055A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Identify and establish mechanism to catch the errors in React JS.</w:t>
            </w:r>
          </w:p>
        </w:tc>
        <w:tc>
          <w:tcPr>
            <w:tcW w:w="1059" w:type="dxa"/>
            <w:vAlign w:val="center"/>
          </w:tcPr>
          <w:p w14:paraId="447A64CF" w14:textId="6DBD10D4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2E2290" id="Rounded Rectangle 10" o:spid="_x0000_s1026" style="position:absolute;margin-left:8.5pt;margin-top: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E72587" id="Rounded Rectangle 11" o:spid="_x0000_s1026" style="position:absolute;margin-left:9.5pt;margin-top:4.9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1055A" w:rsidRPr="00EA7C10" w14:paraId="3902D548" w14:textId="77777777" w:rsidTr="00255CC8">
        <w:trPr>
          <w:trHeight w:val="398"/>
        </w:trPr>
        <w:tc>
          <w:tcPr>
            <w:tcW w:w="6739" w:type="dxa"/>
          </w:tcPr>
          <w:p w14:paraId="04A8D28E" w14:textId="04A1869D" w:rsidR="0071055A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Identify and establish mechanism to log the errors.</w:t>
            </w:r>
          </w:p>
        </w:tc>
        <w:tc>
          <w:tcPr>
            <w:tcW w:w="1059" w:type="dxa"/>
            <w:vAlign w:val="center"/>
          </w:tcPr>
          <w:p w14:paraId="5BA2431D" w14:textId="0F5575A5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5C8F038C" wp14:editId="7587EC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35960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E43469" id="Rounded Rectangle 10" o:spid="_x0000_s1026" style="position:absolute;margin-left:8.5pt;margin-top: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F58BD8" w14:textId="7A78630D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777CD4F1" wp14:editId="0B021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875235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DF8DC3" id="Rounded Rectangle 11" o:spid="_x0000_s1026" style="position:absolute;margin-left:9.5pt;margin-top:4.9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1055A" w:rsidRPr="00EA7C10" w14:paraId="6FCD896E" w14:textId="77777777" w:rsidTr="00255CC8">
        <w:trPr>
          <w:trHeight w:val="398"/>
        </w:trPr>
        <w:tc>
          <w:tcPr>
            <w:tcW w:w="6739" w:type="dxa"/>
          </w:tcPr>
          <w:p w14:paraId="1B4992FF" w14:textId="3418E19A" w:rsidR="0071055A" w:rsidRPr="00EA7C10" w:rsidRDefault="0071055A" w:rsidP="008D08B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Design component level and top-level patterns for error handling</w:t>
            </w:r>
          </w:p>
        </w:tc>
        <w:tc>
          <w:tcPr>
            <w:tcW w:w="1059" w:type="dxa"/>
            <w:vAlign w:val="center"/>
          </w:tcPr>
          <w:p w14:paraId="70990F16" w14:textId="3075EF1A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37629030" wp14:editId="5B424F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40226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77A5F4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E49FA6" w14:textId="19FCB841" w:rsidR="0071055A" w:rsidRPr="00EA7C10" w:rsidRDefault="0071055A" w:rsidP="0071055A">
            <w:pPr>
              <w:rPr>
                <w:rFonts w:ascii="Arial" w:hAnsi="Arial" w:cs="Arial"/>
                <w:noProof/>
              </w:rPr>
            </w:pPr>
            <w:r w:rsidRPr="00EA7C1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0F35595A" wp14:editId="0CB18C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00882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8E512A" id="Rounded Rectangle 11" o:spid="_x0000_s1026" style="position:absolute;margin-left:9.5pt;margin-top:4.95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EA7C10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EA7C10" w:rsidRDefault="004D18BE" w:rsidP="006F3AE3">
      <w:pPr>
        <w:spacing w:before="240" w:after="0"/>
        <w:rPr>
          <w:rFonts w:ascii="Arial" w:hAnsi="Arial" w:cs="Arial"/>
        </w:rPr>
      </w:pPr>
      <w:r w:rsidRPr="00EA7C1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EA7C10">
        <w:rPr>
          <w:rFonts w:ascii="Arial" w:hAnsi="Arial" w:cs="Arial"/>
        </w:rPr>
        <w:t>Candidate’</w:t>
      </w:r>
      <w:r w:rsidR="00023E92" w:rsidRPr="00EA7C10">
        <w:rPr>
          <w:rFonts w:ascii="Arial" w:hAnsi="Arial" w:cs="Arial"/>
        </w:rPr>
        <w:t xml:space="preserve">s Signature__________________ </w:t>
      </w:r>
      <w:r w:rsidRPr="00EA7C10">
        <w:rPr>
          <w:rFonts w:ascii="Arial" w:hAnsi="Arial" w:cs="Arial"/>
        </w:rPr>
        <w:t>Assessor’</w:t>
      </w:r>
      <w:r w:rsidR="00023E92" w:rsidRPr="00EA7C10">
        <w:rPr>
          <w:rFonts w:ascii="Arial" w:hAnsi="Arial" w:cs="Arial"/>
        </w:rPr>
        <w:t>s Signature____________________</w:t>
      </w:r>
    </w:p>
    <w:p w14:paraId="612C15CA" w14:textId="1866B104" w:rsidR="009A2167" w:rsidRPr="00EA7C10" w:rsidRDefault="004D18BE">
      <w:pPr>
        <w:rPr>
          <w:rFonts w:ascii="Arial" w:hAnsi="Arial" w:cs="Arial"/>
          <w:b/>
          <w:bCs/>
          <w:sz w:val="26"/>
          <w:szCs w:val="26"/>
        </w:rPr>
      </w:pPr>
      <w:r w:rsidRPr="00EA7C10">
        <w:rPr>
          <w:rFonts w:ascii="Arial" w:hAnsi="Arial" w:cs="Arial"/>
        </w:rPr>
        <w:t xml:space="preserve">Date: </w:t>
      </w:r>
      <w:r w:rsidR="00DA03FD" w:rsidRPr="00EA7C10">
        <w:rPr>
          <w:rFonts w:ascii="Arial" w:hAnsi="Arial" w:cs="Arial"/>
        </w:rPr>
        <w:t>_______________________________</w:t>
      </w:r>
    </w:p>
    <w:p w14:paraId="4DC2BC88" w14:textId="77777777" w:rsidR="000D4AD5" w:rsidRPr="00EA7C10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EA7C10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EA7C10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EA7C1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EA7C1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EA7C1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7D13D2D" w:rsidR="00E76966" w:rsidRPr="00EA7C10" w:rsidRDefault="006139F6" w:rsidP="00E76966">
            <w:pPr>
              <w:rPr>
                <w:rFonts w:ascii="Arial" w:hAnsi="Arial" w:cs="Arial"/>
                <w:b/>
                <w:bCs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C79D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B0CEC" w:rsidRPr="00EA7C1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8296522" w:rsidR="009B0CEC" w:rsidRPr="00EA7C10" w:rsidRDefault="009E2BD1" w:rsidP="009B0CEC">
            <w:pPr>
              <w:rPr>
                <w:rFonts w:ascii="Arial" w:hAnsi="Arial" w:cs="Arial"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9B0CEC" w:rsidRPr="00EA7C1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B0CEC" w:rsidRPr="00EA7C10" w:rsidRDefault="009B0CEC" w:rsidP="009B0CEC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B0CEC" w:rsidRPr="00EA7C1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B0CEC" w:rsidRPr="00EA7C10" w:rsidRDefault="009B0CEC" w:rsidP="009B0CEC">
            <w:pPr>
              <w:spacing w:before="240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9B0CEC" w:rsidRPr="00EA7C10" w:rsidRDefault="009B0CEC" w:rsidP="009B0CEC">
            <w:pPr>
              <w:rPr>
                <w:rFonts w:ascii="Arial" w:hAnsi="Arial" w:cs="Arial"/>
              </w:rPr>
            </w:pPr>
          </w:p>
          <w:p w14:paraId="2D86EA1A" w14:textId="01202BFC" w:rsidR="009B0CEC" w:rsidRPr="00EA7C10" w:rsidRDefault="009B0CEC" w:rsidP="009B0CEC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EA7C10">
              <w:rPr>
                <w:rFonts w:ascii="Arial" w:hAnsi="Arial" w:cs="Arial"/>
              </w:rPr>
              <w:t xml:space="preserve"> </w:t>
            </w:r>
            <w:r w:rsidRPr="00EA7C10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9B0CEC" w:rsidRPr="00EA7C1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B0CEC" w:rsidRPr="00EA7C10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B0CEC" w:rsidRPr="00EA7C10" w:rsidRDefault="009B0CEC" w:rsidP="009B0CE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9B0CEC" w:rsidRPr="00EA7C10" w:rsidRDefault="009B0CEC" w:rsidP="009B0CE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977D40" id="Rectangle 41" o:spid="_x0000_s1026" style="position:absolute;margin-left:69.2pt;margin-top:.15pt;width:14pt;height:9.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AA664A" id="Rectangle 42" o:spid="_x0000_s1026" style="position:absolute;margin-left:291.15pt;margin-top:-.4pt;width:14pt;height:9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EA7C10">
              <w:rPr>
                <w:rFonts w:ascii="Arial" w:hAnsi="Arial" w:cs="Arial"/>
                <w:b/>
              </w:rPr>
              <w:t xml:space="preserve"> 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Name of the Assessor</w:t>
            </w:r>
            <w:r w:rsidRPr="00EA7C1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Assessor’s code:</w:t>
            </w:r>
            <w:r w:rsidRPr="00EA7C1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9B0CEC" w:rsidRPr="00EA7C10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Signature:</w:t>
            </w:r>
            <w:r w:rsidRPr="00EA7C1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EA7C1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EA7C1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EA7C1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A7C1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A7C1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A7C1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EA7C10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A7C1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EA7C10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EA7C1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EA7C10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A7C10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EA7C10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EA7C1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7C1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A7C1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  <w:r w:rsidRPr="00EA7C1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EA7C10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EA7C1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EA7C10" w:rsidRDefault="00C05385" w:rsidP="00C05385">
      <w:pPr>
        <w:rPr>
          <w:rFonts w:ascii="Arial" w:hAnsi="Arial" w:cs="Arial"/>
          <w:b/>
          <w:sz w:val="28"/>
          <w:szCs w:val="18"/>
        </w:rPr>
      </w:pPr>
      <w:r w:rsidRPr="00EA7C1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EA7C1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A7C1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EA7C1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EA7C10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EA7C1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EA7C10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407FBA3" w14:textId="77777777" w:rsidR="008E4187" w:rsidRPr="00EA7C10" w:rsidRDefault="008E4187" w:rsidP="008D08B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 error boundaries using react-error-boundary</w:t>
            </w:r>
          </w:p>
          <w:p w14:paraId="5493BFEF" w14:textId="5D22548B" w:rsidR="00C67E39" w:rsidRPr="00EA7C10" w:rsidRDefault="008E4187" w:rsidP="008D08BC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 xml:space="preserve">Catch all errors and retry mechanisms, component-level, layout-level and Top-level design pattern for error handling </w:t>
            </w:r>
          </w:p>
        </w:tc>
      </w:tr>
      <w:tr w:rsidR="00C05385" w:rsidRPr="00EA7C10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EA7C10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A7C10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EA7C1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EA7C1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EA7C1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4187" w:rsidRPr="00EA7C10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71713B" w14:textId="1FA9FC10" w:rsidR="00E248E8" w:rsidRPr="00EA7C10" w:rsidRDefault="008E4187" w:rsidP="00E248E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Create</w:t>
            </w:r>
            <w:r w:rsidR="00E248E8" w:rsidRPr="00EA7C10">
              <w:rPr>
                <w:rFonts w:ascii="Arial" w:hAnsi="Arial" w:cs="Arial"/>
              </w:rPr>
              <w:t>d</w:t>
            </w:r>
            <w:r w:rsidRPr="00EA7C10">
              <w:rPr>
                <w:rFonts w:ascii="Arial" w:hAnsi="Arial" w:cs="Arial"/>
              </w:rPr>
              <w:t xml:space="preserve"> error boundaries with the following points:</w:t>
            </w:r>
            <w:r w:rsidR="00E248E8" w:rsidRPr="00EA7C10">
              <w:rPr>
                <w:rFonts w:ascii="Arial" w:hAnsi="Arial" w:cs="Arial"/>
              </w:rPr>
              <w:br/>
              <w:t>Error detection speed</w:t>
            </w:r>
          </w:p>
          <w:p w14:paraId="7A11D426" w14:textId="77777777" w:rsidR="00E248E8" w:rsidRPr="00EA7C10" w:rsidRDefault="00E248E8" w:rsidP="00E248E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reporting accuracy</w:t>
            </w:r>
          </w:p>
          <w:p w14:paraId="1904AF6A" w14:textId="77777777" w:rsidR="00E248E8" w:rsidRPr="00EA7C10" w:rsidRDefault="00E248E8" w:rsidP="00E248E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</w:rPr>
              <w:t>Error handling</w:t>
            </w:r>
          </w:p>
          <w:p w14:paraId="3AE4062E" w14:textId="63CA47DA" w:rsidR="008E4187" w:rsidRPr="00EA7C10" w:rsidRDefault="00E248E8" w:rsidP="00E248E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Monitoring and logging</w:t>
            </w:r>
            <w:r w:rsidRPr="00EA7C10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CB3F12B" w:rsidR="008E4187" w:rsidRPr="00EA7C10" w:rsidRDefault="008E4187" w:rsidP="008E41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Populate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error messages for particular point in React JS.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65E895E0" w:rsidR="008E4187" w:rsidRPr="00EA7C10" w:rsidRDefault="008E4187" w:rsidP="008E4187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ied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and establish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mechanism to catch the errors in React JS.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436D218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4CF374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42473EB" w14:textId="20E08D02" w:rsidR="008E4187" w:rsidRPr="00EA7C10" w:rsidRDefault="008E4187" w:rsidP="008E4187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Identif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ied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and establish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mechanism to log the errors.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FE2D9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2E8EEC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2DE9BE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8E4187" w:rsidRPr="00EA7C10" w14:paraId="2334FF0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EF5B7F" w14:textId="77777777" w:rsidR="008E4187" w:rsidRPr="00EA7C10" w:rsidRDefault="008E4187" w:rsidP="008D08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95FF70" w14:textId="1DB6B339" w:rsidR="008E4187" w:rsidRPr="00EA7C10" w:rsidRDefault="008E4187" w:rsidP="008E4187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>Desig</w:t>
            </w:r>
            <w:r w:rsidR="00624126" w:rsidRPr="00EA7C10">
              <w:rPr>
                <w:rFonts w:ascii="Arial" w:hAnsi="Arial" w:cs="Arial"/>
                <w:sz w:val="22"/>
                <w:szCs w:val="22"/>
              </w:rPr>
              <w:t>ned</w:t>
            </w:r>
            <w:r w:rsidRPr="00EA7C10">
              <w:rPr>
                <w:rFonts w:ascii="Arial" w:hAnsi="Arial" w:cs="Arial"/>
                <w:sz w:val="22"/>
                <w:szCs w:val="22"/>
              </w:rPr>
              <w:t xml:space="preserve"> component level and top-level patterns for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753F88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32810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F4B79F" w14:textId="77777777" w:rsidR="008E4187" w:rsidRPr="00EA7C10" w:rsidRDefault="008E4187" w:rsidP="008E4187">
            <w:pPr>
              <w:rPr>
                <w:rFonts w:ascii="Arial" w:hAnsi="Arial" w:cs="Arial"/>
              </w:rPr>
            </w:pPr>
          </w:p>
        </w:tc>
      </w:tr>
      <w:tr w:rsidR="00C05385" w:rsidRPr="00EA7C10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EA7C10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EA7C10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EA7C10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EA7C10" w:rsidRDefault="00771076">
      <w:pPr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EA7C1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EA7C1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EA7C1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510A9DB" w:rsidR="00E76966" w:rsidRPr="00EA7C10" w:rsidRDefault="006139F6" w:rsidP="00E76966">
            <w:pPr>
              <w:rPr>
                <w:rFonts w:ascii="Arial" w:eastAsiaTheme="majorEastAsia" w:hAnsi="Arial" w:cs="Arial"/>
              </w:rPr>
            </w:pP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C79D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6139F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D1C0F" w:rsidRPr="00EA7C1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EA7C10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DC87D49" w:rsidR="009D1C0F" w:rsidRPr="00EA7C10" w:rsidRDefault="009E2BD1" w:rsidP="009D1C0F">
            <w:pPr>
              <w:rPr>
                <w:rFonts w:ascii="Arial" w:hAnsi="Arial" w:cs="Arial"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947500" w:rsidRPr="00EA7C1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EA7C10" w:rsidRDefault="00947500" w:rsidP="00947500">
            <w:pPr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EA7C10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EA7C1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EA7C10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EA7C10" w:rsidRDefault="00947500" w:rsidP="00947500">
            <w:pPr>
              <w:spacing w:before="240"/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EA7C10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EA7C10" w:rsidRDefault="00947500" w:rsidP="00947500">
            <w:pPr>
              <w:rPr>
                <w:rFonts w:ascii="Arial" w:hAnsi="Arial" w:cs="Arial"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EA7C1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EA7C10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EA7C10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EA7C10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A7C1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EA7C10">
              <w:rPr>
                <w:rFonts w:ascii="Arial" w:hAnsi="Arial" w:cs="Arial"/>
                <w:b/>
              </w:rPr>
              <w:t xml:space="preserve"> 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EA7C1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EA7C10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EA7C10" w:rsidRDefault="00947500" w:rsidP="00947500">
            <w:pPr>
              <w:rPr>
                <w:rFonts w:ascii="Arial" w:hAnsi="Arial" w:cs="Arial"/>
                <w:sz w:val="20"/>
              </w:rPr>
            </w:pPr>
            <w:r w:rsidRPr="00EA7C1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EA7C1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EA7C1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EA7C1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A7C1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EA7C10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EA7C10" w14:paraId="6424A054" w14:textId="77777777" w:rsidTr="00C4286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EA7C10" w:rsidRDefault="00C05385" w:rsidP="00804B65">
            <w:pPr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A7C1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EA7C10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EA7C1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EA7C10" w14:paraId="75D2430B" w14:textId="77777777" w:rsidTr="00C4286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1F89C722" w:rsidR="00804B65" w:rsidRPr="00EA7C10" w:rsidRDefault="00C42862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error boundaries using react-error-boundary in React?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A7C10" w14:paraId="170C3C92" w14:textId="77777777" w:rsidTr="00C4286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EA7C1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A7C10" w14:paraId="6892F728" w14:textId="77777777" w:rsidTr="00C4286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74BC1BF" w:rsidR="00C05385" w:rsidRPr="00EA7C10" w:rsidRDefault="00C42862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What are the design patterns for catching all errors and implementing retry mechanisms in React at different levels (component, layout, top-level)?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EA7C10" w14:paraId="42741311" w14:textId="77777777" w:rsidTr="00C42862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EA7C10" w:rsidRDefault="00C05385" w:rsidP="008D08B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EA7C1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EA7C10" w:rsidRDefault="00C05385" w:rsidP="00804B65">
            <w:pPr>
              <w:rPr>
                <w:rFonts w:ascii="Arial" w:hAnsi="Arial" w:cs="Arial"/>
              </w:rPr>
            </w:pPr>
          </w:p>
        </w:tc>
      </w:tr>
    </w:tbl>
    <w:p w14:paraId="690B053E" w14:textId="34BFA263" w:rsidR="004B6DD7" w:rsidRPr="00EA7C10" w:rsidRDefault="004B6DD7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C42862" w:rsidRPr="00EA7C10" w14:paraId="66530268" w14:textId="77777777" w:rsidTr="00BE59F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A07BFBA" w14:textId="77777777" w:rsidR="00C42862" w:rsidRPr="00EA7C10" w:rsidRDefault="00C42862" w:rsidP="00BE59FA">
            <w:pPr>
              <w:jc w:val="center"/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42862" w:rsidRPr="00EA7C10" w14:paraId="22191B4B" w14:textId="77777777" w:rsidTr="00BE59FA">
        <w:tc>
          <w:tcPr>
            <w:tcW w:w="9540" w:type="dxa"/>
          </w:tcPr>
          <w:p w14:paraId="199046B2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F4D841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4A72A8E7" w14:textId="77777777" w:rsidTr="00BE59FA">
        <w:tc>
          <w:tcPr>
            <w:tcW w:w="9540" w:type="dxa"/>
          </w:tcPr>
          <w:p w14:paraId="3838D261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EBADAC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277336C3" w14:textId="77777777" w:rsidTr="00BE59FA">
        <w:tc>
          <w:tcPr>
            <w:tcW w:w="9540" w:type="dxa"/>
          </w:tcPr>
          <w:p w14:paraId="2BC684DB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E37E5A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6B3EE322" w14:textId="77777777" w:rsidTr="00BE59FA">
        <w:tc>
          <w:tcPr>
            <w:tcW w:w="9540" w:type="dxa"/>
          </w:tcPr>
          <w:p w14:paraId="0A089842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C5BF0C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1B37DA56" w14:textId="77777777" w:rsidTr="00BE59FA">
        <w:tc>
          <w:tcPr>
            <w:tcW w:w="9540" w:type="dxa"/>
          </w:tcPr>
          <w:p w14:paraId="669C7CE5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04C9D" w14:textId="77777777" w:rsidR="00C42862" w:rsidRPr="00EA7C10" w:rsidRDefault="00C42862" w:rsidP="00BE59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2862" w:rsidRPr="00EA7C10" w14:paraId="0F7BEF2E" w14:textId="77777777" w:rsidTr="00BE59FA">
        <w:trPr>
          <w:trHeight w:val="1655"/>
        </w:trPr>
        <w:tc>
          <w:tcPr>
            <w:tcW w:w="9540" w:type="dxa"/>
          </w:tcPr>
          <w:p w14:paraId="48BFCAAA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00CEC928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1807BE81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7C240C77" w14:textId="77777777" w:rsidR="00C42862" w:rsidRPr="00EA7C10" w:rsidRDefault="00C42862" w:rsidP="00BE59FA">
            <w:pPr>
              <w:rPr>
                <w:rFonts w:ascii="Arial" w:hAnsi="Arial" w:cs="Arial"/>
                <w:sz w:val="22"/>
              </w:rPr>
            </w:pPr>
          </w:p>
          <w:p w14:paraId="0DFF2004" w14:textId="77777777" w:rsidR="00C42862" w:rsidRPr="00EA7C10" w:rsidRDefault="00C42862" w:rsidP="00BE59FA">
            <w:pPr>
              <w:rPr>
                <w:rFonts w:ascii="Arial" w:hAnsi="Arial" w:cs="Arial"/>
                <w:sz w:val="48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Candidate’s Signature</w:t>
            </w:r>
            <w:r w:rsidRPr="00EA7C10">
              <w:rPr>
                <w:rFonts w:ascii="Arial" w:hAnsi="Arial" w:cs="Arial"/>
                <w:sz w:val="22"/>
              </w:rPr>
              <w:t xml:space="preserve">__________________ </w:t>
            </w:r>
            <w:r w:rsidRPr="00EA7C10">
              <w:rPr>
                <w:rFonts w:ascii="Arial" w:hAnsi="Arial" w:cs="Arial"/>
                <w:b/>
                <w:sz w:val="22"/>
              </w:rPr>
              <w:t>Assessor’s Signature</w:t>
            </w:r>
            <w:r w:rsidRPr="00EA7C1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0937441" w14:textId="77777777" w:rsidR="00C42862" w:rsidRPr="00EA7C10" w:rsidRDefault="00C42862" w:rsidP="00C42862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959" w:type="dxa"/>
        <w:jc w:val="center"/>
        <w:tblLayout w:type="fixed"/>
        <w:tblLook w:val="04A0" w:firstRow="1" w:lastRow="0" w:firstColumn="1" w:lastColumn="0" w:noHBand="0" w:noVBand="1"/>
      </w:tblPr>
      <w:tblGrid>
        <w:gridCol w:w="1388"/>
        <w:gridCol w:w="8571"/>
      </w:tblGrid>
      <w:tr w:rsidR="00C42862" w:rsidRPr="00EA7C10" w14:paraId="0D0E04E9" w14:textId="77777777" w:rsidTr="00C42862">
        <w:trPr>
          <w:trHeight w:val="1293"/>
          <w:jc w:val="center"/>
        </w:trPr>
        <w:tc>
          <w:tcPr>
            <w:tcW w:w="9959" w:type="dxa"/>
            <w:gridSpan w:val="2"/>
            <w:shd w:val="clear" w:color="auto" w:fill="auto"/>
            <w:vAlign w:val="center"/>
          </w:tcPr>
          <w:p w14:paraId="7CE1F86E" w14:textId="44CE0D14" w:rsidR="00C42862" w:rsidRPr="00EA7C10" w:rsidRDefault="00C86D6F" w:rsidP="00BE59FA">
            <w:pPr>
              <w:rPr>
                <w:rFonts w:ascii="Arial" w:hAnsi="Arial" w:cs="Arial"/>
                <w:b/>
              </w:rPr>
            </w:pPr>
            <w:r w:rsidRPr="00EA7C10">
              <w:rPr>
                <w:rFonts w:ascii="Arial" w:hAnsi="Arial" w:cs="Arial"/>
                <w:b/>
                <w:sz w:val="20"/>
              </w:rPr>
              <w:t>Answers:</w:t>
            </w:r>
          </w:p>
        </w:tc>
      </w:tr>
      <w:tr w:rsidR="00C42862" w:rsidRPr="00EA7C10" w14:paraId="40F94D77" w14:textId="77777777" w:rsidTr="00C42862">
        <w:trPr>
          <w:trHeight w:val="525"/>
          <w:jc w:val="center"/>
        </w:trPr>
        <w:tc>
          <w:tcPr>
            <w:tcW w:w="1388" w:type="dxa"/>
            <w:vMerge w:val="restart"/>
          </w:tcPr>
          <w:p w14:paraId="6DDF0947" w14:textId="77777777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2073D032" w14:textId="77777777" w:rsidR="00C42862" w:rsidRPr="00EA7C10" w:rsidRDefault="00C42862" w:rsidP="00BE59F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How can you create error boundaries using react-error-boundary in React?</w:t>
            </w:r>
          </w:p>
        </w:tc>
      </w:tr>
      <w:tr w:rsidR="00C42862" w:rsidRPr="00EA7C10" w14:paraId="051155B8" w14:textId="77777777" w:rsidTr="00C42862">
        <w:trPr>
          <w:trHeight w:val="1194"/>
          <w:jc w:val="center"/>
        </w:trPr>
        <w:tc>
          <w:tcPr>
            <w:tcW w:w="1388" w:type="dxa"/>
            <w:vMerge/>
          </w:tcPr>
          <w:p w14:paraId="371DA8BF" w14:textId="77777777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07DF6B0D" w14:textId="02D28C32" w:rsidR="00243995" w:rsidRPr="00EA7C10" w:rsidRDefault="00243995" w:rsidP="0024399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 xml:space="preserve">Use the </w:t>
            </w:r>
            <w:proofErr w:type="spellStart"/>
            <w:r w:rsidRPr="00EA7C10">
              <w:rPr>
                <w:rFonts w:ascii="Arial" w:hAnsi="Arial" w:cs="Arial"/>
                <w:iCs/>
                <w:sz w:val="22"/>
                <w:szCs w:val="22"/>
              </w:rPr>
              <w:t>ErrorBoundary</w:t>
            </w:r>
            <w:proofErr w:type="spellEnd"/>
            <w:r w:rsidRPr="00EA7C10">
              <w:rPr>
                <w:rFonts w:ascii="Arial" w:hAnsi="Arial" w:cs="Arial"/>
                <w:iCs/>
                <w:sz w:val="22"/>
                <w:szCs w:val="22"/>
              </w:rPr>
              <w:t xml:space="preserve"> component from react-error-boundary to wrap components. It catches errors in the subtree and provides a fallback UI. </w:t>
            </w:r>
          </w:p>
        </w:tc>
      </w:tr>
      <w:tr w:rsidR="00C42862" w:rsidRPr="00EA7C10" w14:paraId="3E6445BE" w14:textId="77777777" w:rsidTr="00C42862">
        <w:trPr>
          <w:trHeight w:val="646"/>
          <w:jc w:val="center"/>
        </w:trPr>
        <w:tc>
          <w:tcPr>
            <w:tcW w:w="1388" w:type="dxa"/>
            <w:vMerge w:val="restart"/>
          </w:tcPr>
          <w:p w14:paraId="05121FD5" w14:textId="3FB7AD4F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235BD365" w14:textId="77777777" w:rsidR="00C42862" w:rsidRPr="00EA7C10" w:rsidRDefault="00C42862" w:rsidP="00BE59F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bCs/>
                <w:iCs/>
                <w:sz w:val="22"/>
                <w:szCs w:val="22"/>
              </w:rPr>
              <w:t>What are the design patterns for catching all errors and implementing retry mechanisms in React at different levels (component, layout, top-level)?</w:t>
            </w:r>
          </w:p>
        </w:tc>
      </w:tr>
      <w:tr w:rsidR="00C42862" w:rsidRPr="00EA7C10" w14:paraId="5D7E582C" w14:textId="77777777" w:rsidTr="00C42862">
        <w:trPr>
          <w:trHeight w:val="991"/>
          <w:jc w:val="center"/>
        </w:trPr>
        <w:tc>
          <w:tcPr>
            <w:tcW w:w="1388" w:type="dxa"/>
            <w:vMerge/>
          </w:tcPr>
          <w:p w14:paraId="27D47147" w14:textId="77777777" w:rsidR="00C42862" w:rsidRPr="00EA7C10" w:rsidRDefault="00C42862" w:rsidP="008D08B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570" w:type="dxa"/>
            <w:vAlign w:val="center"/>
          </w:tcPr>
          <w:p w14:paraId="0B9E5E5E" w14:textId="77777777" w:rsidR="00C42862" w:rsidRPr="00EA7C10" w:rsidRDefault="00C42862" w:rsidP="00C428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>Component-Level: Utilize try...catch in component methods or use error boundaries around specific components.</w:t>
            </w:r>
          </w:p>
          <w:p w14:paraId="5596EF66" w14:textId="77777777" w:rsidR="00C42862" w:rsidRPr="00EA7C10" w:rsidRDefault="00C42862" w:rsidP="00C428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>Layout-Level: Implement error boundaries around layout components to catch errors within a specific section.</w:t>
            </w:r>
          </w:p>
          <w:p w14:paraId="1A6AFF30" w14:textId="77777777" w:rsidR="00C42862" w:rsidRPr="00EA7C10" w:rsidRDefault="00C42862" w:rsidP="00C4286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A7C10">
              <w:rPr>
                <w:rFonts w:ascii="Arial" w:hAnsi="Arial" w:cs="Arial"/>
                <w:iCs/>
                <w:sz w:val="22"/>
                <w:szCs w:val="22"/>
              </w:rPr>
              <w:t>Top-Level Design Pattern: Implement a top-level error boundary around the entire app or a significant section to catch unhandled errors.</w:t>
            </w:r>
          </w:p>
          <w:p w14:paraId="1C0A6FCF" w14:textId="77777777" w:rsidR="00C42862" w:rsidRPr="00EA7C10" w:rsidRDefault="00C42862" w:rsidP="00BE59F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6C57F8A" w14:textId="2DA1E662" w:rsidR="00C42862" w:rsidRPr="00EA7C10" w:rsidRDefault="00C42862">
      <w:pPr>
        <w:rPr>
          <w:rFonts w:ascii="Arial" w:hAnsi="Arial" w:cs="Arial"/>
          <w:b/>
          <w:bCs/>
          <w:sz w:val="20"/>
          <w:szCs w:val="20"/>
        </w:rPr>
      </w:pPr>
      <w:r w:rsidRPr="00EA7C10">
        <w:rPr>
          <w:rFonts w:ascii="Arial" w:hAnsi="Arial" w:cs="Arial"/>
          <w:b/>
          <w:bCs/>
          <w:sz w:val="20"/>
          <w:szCs w:val="20"/>
        </w:rPr>
        <w:br w:type="page"/>
      </w:r>
    </w:p>
    <w:p w14:paraId="371006CF" w14:textId="77777777" w:rsidR="004B6DD7" w:rsidRPr="00EA7C10" w:rsidRDefault="004B6DD7">
      <w:pPr>
        <w:rPr>
          <w:rFonts w:ascii="Arial" w:hAnsi="Arial" w:cs="Arial"/>
          <w:b/>
          <w:bCs/>
          <w:sz w:val="20"/>
          <w:szCs w:val="20"/>
        </w:rPr>
      </w:pPr>
    </w:p>
    <w:p w14:paraId="51BAA73A" w14:textId="77777777" w:rsidR="004B6DD7" w:rsidRPr="00EA7C10" w:rsidRDefault="004B6DD7" w:rsidP="004B6DD7">
      <w:pPr>
        <w:jc w:val="center"/>
        <w:rPr>
          <w:rFonts w:ascii="Arial" w:hAnsi="Arial" w:cs="Arial"/>
          <w:b/>
          <w:sz w:val="32"/>
        </w:rPr>
      </w:pPr>
      <w:r w:rsidRPr="00EA7C10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B6DD7" w:rsidRPr="00EA7C10" w14:paraId="36B87054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0AE2A99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4A4F0D8" w14:textId="77777777" w:rsidR="004B6DD7" w:rsidRPr="00EA7C10" w:rsidRDefault="004B6DD7" w:rsidP="000A2438">
            <w:pPr>
              <w:rPr>
                <w:rFonts w:ascii="Arial" w:hAnsi="Arial" w:cs="Arial"/>
              </w:rPr>
            </w:pPr>
          </w:p>
        </w:tc>
      </w:tr>
      <w:tr w:rsidR="004B6DD7" w:rsidRPr="00EA7C10" w14:paraId="268170FE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5CBA0E09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8B94463" w14:textId="77777777" w:rsidR="004B6DD7" w:rsidRPr="00EA7C10" w:rsidRDefault="004B6DD7" w:rsidP="000A2438">
            <w:pPr>
              <w:rPr>
                <w:rFonts w:ascii="Arial" w:hAnsi="Arial" w:cs="Arial"/>
              </w:rPr>
            </w:pPr>
          </w:p>
        </w:tc>
      </w:tr>
      <w:tr w:rsidR="004B6DD7" w:rsidRPr="00EA7C10" w14:paraId="5BEE424F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4ED890BF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535CC5F" w14:textId="1CC72F12" w:rsidR="004B6DD7" w:rsidRPr="00EA7C10" w:rsidRDefault="001F47F0" w:rsidP="000A243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C79D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EA7C10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B2CE8" w:rsidRPr="00EA7C10" w14:paraId="2FD7428C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5E72BCD2" w14:textId="77777777" w:rsidR="000B2CE8" w:rsidRPr="00EA7C10" w:rsidRDefault="000B2CE8" w:rsidP="000B2CE8">
            <w:pPr>
              <w:rPr>
                <w:rFonts w:ascii="Arial" w:hAnsi="Arial" w:cs="Arial"/>
                <w:b/>
                <w:sz w:val="22"/>
              </w:rPr>
            </w:pPr>
            <w:r w:rsidRPr="00EA7C1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2C2A23F" w14:textId="2063FADE" w:rsidR="000B2CE8" w:rsidRPr="00EA7C10" w:rsidRDefault="000B2CE8" w:rsidP="000B2CE8">
            <w:pPr>
              <w:rPr>
                <w:rFonts w:ascii="Arial" w:hAnsi="Arial" w:cs="Arial"/>
                <w:bCs/>
              </w:rPr>
            </w:pPr>
            <w:r w:rsidRPr="00EA7C10">
              <w:rPr>
                <w:rFonts w:ascii="Arial" w:eastAsia="Times New Roman" w:hAnsi="Arial" w:cs="Arial"/>
                <w:b/>
                <w:lang w:val="en-AU"/>
              </w:rPr>
              <w:t xml:space="preserve">10. </w:t>
            </w:r>
            <w:r w:rsidRPr="00EA7C10">
              <w:rPr>
                <w:rFonts w:ascii="Arial" w:hAnsi="Arial" w:cs="Arial"/>
              </w:rPr>
              <w:t xml:space="preserve">          </w:t>
            </w:r>
            <w:r w:rsidRPr="00EA7C10">
              <w:rPr>
                <w:rFonts w:ascii="Arial" w:eastAsia="Times New Roman" w:hAnsi="Arial" w:cs="Arial"/>
                <w:b/>
                <w:lang w:val="en-AU"/>
              </w:rPr>
              <w:t>Apply exception and error handling</w:t>
            </w:r>
          </w:p>
        </w:tc>
      </w:tr>
      <w:tr w:rsidR="004B6DD7" w:rsidRPr="00EA7C10" w14:paraId="664B5DD3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020D1D8" w14:textId="77777777" w:rsidR="004B6DD7" w:rsidRPr="00EA7C10" w:rsidRDefault="004B6DD7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61F3545" w14:textId="77777777" w:rsidR="004B6DD7" w:rsidRPr="00EA7C10" w:rsidRDefault="004B6DD7" w:rsidP="000A2438">
            <w:pPr>
              <w:rPr>
                <w:rFonts w:ascii="Arial" w:hAnsi="Arial" w:cs="Arial"/>
                <w:b/>
                <w:bCs/>
              </w:rPr>
            </w:pPr>
            <w:r w:rsidRPr="00EA7C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4B6DD7" w:rsidRPr="00EA7C10" w14:paraId="7F620E28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745B459C" w14:textId="77777777" w:rsidR="004B6DD7" w:rsidRPr="00EA7C10" w:rsidRDefault="004B6DD7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EA7C1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F7BEDE" w14:textId="7A9D0F0D" w:rsidR="004B6DD7" w:rsidRPr="00EA7C10" w:rsidRDefault="00FA158E" w:rsidP="000A2438">
            <w:pPr>
              <w:rPr>
                <w:rFonts w:ascii="Arial" w:hAnsi="Arial" w:cs="Arial"/>
              </w:rPr>
            </w:pPr>
            <w:r w:rsidRPr="00EA7C10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642F43" w:rsidRPr="00EA7C10">
              <w:rPr>
                <w:rFonts w:ascii="Arial" w:hAnsi="Arial" w:cs="Arial"/>
                <w:sz w:val="22"/>
                <w:szCs w:val="22"/>
              </w:rPr>
              <w:t>Create a React application with error handling strategies at multiple levels—component-level, layout-level, and top-level</w:t>
            </w:r>
          </w:p>
        </w:tc>
      </w:tr>
    </w:tbl>
    <w:p w14:paraId="6FC6079E" w14:textId="77777777" w:rsidR="004B6DD7" w:rsidRPr="00EA7C10" w:rsidRDefault="004B6DD7" w:rsidP="004B6DD7">
      <w:pPr>
        <w:rPr>
          <w:rFonts w:ascii="Arial" w:hAnsi="Arial" w:cs="Arial"/>
        </w:rPr>
      </w:pPr>
    </w:p>
    <w:p w14:paraId="3DB06FD9" w14:textId="77777777" w:rsidR="00C94FA5" w:rsidRPr="00EA7C10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A7C1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DB0F4" w14:textId="77777777" w:rsidR="00EA071D" w:rsidRDefault="00EA071D" w:rsidP="00C92255">
      <w:pPr>
        <w:spacing w:after="0" w:line="240" w:lineRule="auto"/>
      </w:pPr>
      <w:r>
        <w:separator/>
      </w:r>
    </w:p>
  </w:endnote>
  <w:endnote w:type="continuationSeparator" w:id="0">
    <w:p w14:paraId="115FF46E" w14:textId="77777777" w:rsidR="00EA071D" w:rsidRDefault="00EA07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9D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AF7BE" w14:textId="77777777" w:rsidR="00EA071D" w:rsidRDefault="00EA071D" w:rsidP="00C92255">
      <w:pPr>
        <w:spacing w:after="0" w:line="240" w:lineRule="auto"/>
      </w:pPr>
      <w:r>
        <w:separator/>
      </w:r>
    </w:p>
  </w:footnote>
  <w:footnote w:type="continuationSeparator" w:id="0">
    <w:p w14:paraId="536A4CA6" w14:textId="77777777" w:rsidR="00EA071D" w:rsidRDefault="00EA07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232A9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2CE8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34C"/>
    <w:rsid w:val="001B11F5"/>
    <w:rsid w:val="001B457D"/>
    <w:rsid w:val="001B5FB6"/>
    <w:rsid w:val="001C0D67"/>
    <w:rsid w:val="001C6604"/>
    <w:rsid w:val="001D1D7C"/>
    <w:rsid w:val="001D47D3"/>
    <w:rsid w:val="001E36BF"/>
    <w:rsid w:val="001E38C0"/>
    <w:rsid w:val="001F2A43"/>
    <w:rsid w:val="001F35B8"/>
    <w:rsid w:val="001F47F0"/>
    <w:rsid w:val="001F4C49"/>
    <w:rsid w:val="00204483"/>
    <w:rsid w:val="00205041"/>
    <w:rsid w:val="00206480"/>
    <w:rsid w:val="00210ABC"/>
    <w:rsid w:val="00242DFC"/>
    <w:rsid w:val="00243995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55F8"/>
    <w:rsid w:val="002E64FB"/>
    <w:rsid w:val="002E778C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706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B6DD7"/>
    <w:rsid w:val="004C2076"/>
    <w:rsid w:val="004C38CC"/>
    <w:rsid w:val="004C512C"/>
    <w:rsid w:val="004C521E"/>
    <w:rsid w:val="004C55DE"/>
    <w:rsid w:val="004C79DF"/>
    <w:rsid w:val="004D0417"/>
    <w:rsid w:val="004D18BE"/>
    <w:rsid w:val="004D5DD2"/>
    <w:rsid w:val="004D63C1"/>
    <w:rsid w:val="004D790A"/>
    <w:rsid w:val="004D7AE4"/>
    <w:rsid w:val="004E0CB9"/>
    <w:rsid w:val="004E2C33"/>
    <w:rsid w:val="004E5650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0C5C"/>
    <w:rsid w:val="005D1EC4"/>
    <w:rsid w:val="005D4097"/>
    <w:rsid w:val="005D521E"/>
    <w:rsid w:val="005D5E5E"/>
    <w:rsid w:val="005E2947"/>
    <w:rsid w:val="00600E33"/>
    <w:rsid w:val="006139F6"/>
    <w:rsid w:val="0061490E"/>
    <w:rsid w:val="00622345"/>
    <w:rsid w:val="00624126"/>
    <w:rsid w:val="00633F66"/>
    <w:rsid w:val="00642F43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B50DF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055A4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8429D"/>
    <w:rsid w:val="00793BD2"/>
    <w:rsid w:val="007B55DB"/>
    <w:rsid w:val="007C23F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08BC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271DD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D1C0F"/>
    <w:rsid w:val="009D4B03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7221"/>
    <w:rsid w:val="00C05385"/>
    <w:rsid w:val="00C16704"/>
    <w:rsid w:val="00C23C5B"/>
    <w:rsid w:val="00C30120"/>
    <w:rsid w:val="00C37CEE"/>
    <w:rsid w:val="00C4016C"/>
    <w:rsid w:val="00C42862"/>
    <w:rsid w:val="00C501B7"/>
    <w:rsid w:val="00C53DEA"/>
    <w:rsid w:val="00C67E39"/>
    <w:rsid w:val="00C67EF8"/>
    <w:rsid w:val="00C837D3"/>
    <w:rsid w:val="00C86D6F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815EA"/>
    <w:rsid w:val="00D95455"/>
    <w:rsid w:val="00DA03FD"/>
    <w:rsid w:val="00DA3B06"/>
    <w:rsid w:val="00DD2BAD"/>
    <w:rsid w:val="00DD7559"/>
    <w:rsid w:val="00DE6544"/>
    <w:rsid w:val="00E04C8D"/>
    <w:rsid w:val="00E17757"/>
    <w:rsid w:val="00E20654"/>
    <w:rsid w:val="00E22D15"/>
    <w:rsid w:val="00E248E8"/>
    <w:rsid w:val="00E30545"/>
    <w:rsid w:val="00E54440"/>
    <w:rsid w:val="00E54D84"/>
    <w:rsid w:val="00E64769"/>
    <w:rsid w:val="00E674B3"/>
    <w:rsid w:val="00E76966"/>
    <w:rsid w:val="00E80DD5"/>
    <w:rsid w:val="00E827BE"/>
    <w:rsid w:val="00E8652D"/>
    <w:rsid w:val="00E92F0B"/>
    <w:rsid w:val="00E95479"/>
    <w:rsid w:val="00EA071D"/>
    <w:rsid w:val="00EA2B2B"/>
    <w:rsid w:val="00EA2FA2"/>
    <w:rsid w:val="00EA7C10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158E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4E55E-2B72-4ED2-9E05-AB0C0273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139</cp:revision>
  <dcterms:created xsi:type="dcterms:W3CDTF">2021-08-15T19:40:00Z</dcterms:created>
  <dcterms:modified xsi:type="dcterms:W3CDTF">2024-05-27T10:56:00Z</dcterms:modified>
</cp:coreProperties>
</file>